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867" w:rsidRDefault="009729CD" w:rsidP="00203867">
      <w:pPr>
        <w:jc w:val="both"/>
        <w:rPr>
          <w:sz w:val="28"/>
          <w:szCs w:val="28"/>
          <w:lang w:val="uk-UA"/>
        </w:rPr>
      </w:pPr>
      <w:r w:rsidRPr="004C4146">
        <w:rPr>
          <w:noProof/>
          <w:lang w:val="uk-UA" w:eastAsia="uk-UA"/>
        </w:rPr>
        <w:drawing>
          <wp:anchor distT="0" distB="0" distL="114300" distR="114300" simplePos="0" relativeHeight="251663360" behindDoc="0" locked="0" layoutInCell="1" allowOverlap="1" wp14:anchorId="2990BB01" wp14:editId="3062E7EF">
            <wp:simplePos x="0" y="0"/>
            <wp:positionH relativeFrom="column">
              <wp:posOffset>2581275</wp:posOffset>
            </wp:positionH>
            <wp:positionV relativeFrom="paragraph">
              <wp:posOffset>-48895</wp:posOffset>
            </wp:positionV>
            <wp:extent cx="485775" cy="695325"/>
            <wp:effectExtent l="0" t="0" r="9525" b="9525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7D1B" w:rsidRDefault="00707D1B" w:rsidP="00203867">
      <w:pPr>
        <w:jc w:val="both"/>
        <w:rPr>
          <w:sz w:val="28"/>
          <w:szCs w:val="28"/>
          <w:lang w:val="uk-UA"/>
        </w:rPr>
      </w:pPr>
    </w:p>
    <w:p w:rsidR="00F95B43" w:rsidRDefault="00F95B43" w:rsidP="00F95B43">
      <w:pPr>
        <w:spacing w:line="192" w:lineRule="auto"/>
        <w:rPr>
          <w:b/>
          <w:sz w:val="36"/>
          <w:szCs w:val="36"/>
          <w:lang w:val="uk-UA"/>
        </w:rPr>
      </w:pPr>
    </w:p>
    <w:p w:rsidR="009729CD" w:rsidRPr="004E6CF5" w:rsidRDefault="009729CD" w:rsidP="00F95B43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F95B43" w:rsidRPr="004E6CF5" w:rsidRDefault="00F95B43" w:rsidP="00F95B43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F95B43" w:rsidRPr="004E6CF5" w:rsidRDefault="00F95B43" w:rsidP="00F95B43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F95B43" w:rsidRPr="004E6CF5" w:rsidRDefault="00F95B43" w:rsidP="00F95B43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F95B43" w:rsidRDefault="009729CD" w:rsidP="00F95B43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  </w:t>
      </w:r>
    </w:p>
    <w:p w:rsidR="00F95B43" w:rsidRDefault="00F95B43" w:rsidP="00F95B43">
      <w:pPr>
        <w:jc w:val="both"/>
        <w:rPr>
          <w:color w:val="000000" w:themeColor="text1"/>
          <w:sz w:val="28"/>
          <w:szCs w:val="28"/>
          <w:lang w:val="uk-UA"/>
        </w:rPr>
      </w:pPr>
    </w:p>
    <w:p w:rsidR="009729CD" w:rsidRPr="004E6CF5" w:rsidRDefault="009729CD" w:rsidP="00F95B43">
      <w:pPr>
        <w:jc w:val="both"/>
        <w:rPr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p w:rsidR="00F95B43" w:rsidRPr="004E6CF5" w:rsidRDefault="00F95B43" w:rsidP="00F95B43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27.09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2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>
        <w:rPr>
          <w:color w:val="000000" w:themeColor="text1"/>
          <w:sz w:val="28"/>
          <w:szCs w:val="28"/>
          <w:lang w:val="uk-UA"/>
        </w:rPr>
        <w:t xml:space="preserve"> 224</w:t>
      </w:r>
    </w:p>
    <w:p w:rsidR="00F95B43" w:rsidRPr="004E6CF5" w:rsidRDefault="00F95B43" w:rsidP="00F95B43">
      <w:pPr>
        <w:jc w:val="both"/>
        <w:rPr>
          <w:color w:val="000000" w:themeColor="text1"/>
          <w:sz w:val="28"/>
          <w:szCs w:val="28"/>
          <w:lang w:val="uk-UA"/>
        </w:rPr>
      </w:pPr>
    </w:p>
    <w:p w:rsidR="00F95B43" w:rsidRDefault="00F95B43" w:rsidP="00F95B4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розгляд заяви (особа)</w:t>
      </w:r>
    </w:p>
    <w:p w:rsidR="00F95B43" w:rsidRPr="004E6CF5" w:rsidRDefault="00F95B43" w:rsidP="00F95B43">
      <w:pPr>
        <w:jc w:val="both"/>
        <w:rPr>
          <w:color w:val="000000" w:themeColor="text1"/>
          <w:sz w:val="28"/>
          <w:szCs w:val="28"/>
          <w:lang w:val="uk-UA"/>
        </w:rPr>
      </w:pPr>
    </w:p>
    <w:p w:rsidR="00F95B43" w:rsidRPr="004E6CF5" w:rsidRDefault="00F95B43" w:rsidP="00F95B43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</w:t>
      </w:r>
      <w:r>
        <w:rPr>
          <w:color w:val="000000" w:themeColor="text1"/>
          <w:sz w:val="28"/>
          <w:szCs w:val="28"/>
          <w:lang w:val="uk-UA"/>
        </w:rPr>
        <w:t xml:space="preserve">ві ради», розглянувши заяву </w:t>
      </w:r>
      <w:r>
        <w:rPr>
          <w:sz w:val="28"/>
          <w:szCs w:val="28"/>
          <w:lang w:val="uk-UA"/>
        </w:rPr>
        <w:t>(особа)</w:t>
      </w:r>
      <w:r w:rsidRPr="004E6CF5">
        <w:rPr>
          <w:color w:val="000000" w:themeColor="text1"/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F95B43" w:rsidRDefault="00F95B43" w:rsidP="00F95B43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F95B43" w:rsidRPr="004E6CF5" w:rsidRDefault="00F95B43" w:rsidP="00F95B43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F95B43" w:rsidRPr="004E6CF5" w:rsidRDefault="00F95B43" w:rsidP="00F95B43">
      <w:pPr>
        <w:spacing w:line="216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>ВИРІШИВ:</w:t>
      </w:r>
    </w:p>
    <w:p w:rsidR="00F95B43" w:rsidRDefault="00F95B43" w:rsidP="00F95B43">
      <w:pPr>
        <w:jc w:val="both"/>
        <w:rPr>
          <w:sz w:val="28"/>
          <w:szCs w:val="28"/>
          <w:lang w:val="uk-UA"/>
        </w:rPr>
      </w:pPr>
    </w:p>
    <w:p w:rsidR="00F95B43" w:rsidRPr="00DA5339" w:rsidRDefault="00F95B43" w:rsidP="00F95B43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відмовити (особа)</w:t>
      </w:r>
      <w:r w:rsidRPr="00DA5339">
        <w:rPr>
          <w:sz w:val="28"/>
          <w:szCs w:val="28"/>
          <w:lang w:val="uk-UA"/>
        </w:rPr>
        <w:t xml:space="preserve"> в наданні будівельного паспорта забудови території земельної ділянки</w:t>
      </w:r>
      <w:r>
        <w:rPr>
          <w:sz w:val="28"/>
          <w:szCs w:val="28"/>
          <w:lang w:val="uk-UA"/>
        </w:rPr>
        <w:t xml:space="preserve"> (кадастровий номер) в садівничому товаристві (назва) </w:t>
      </w:r>
      <w:r w:rsidRPr="00314586">
        <w:rPr>
          <w:sz w:val="28"/>
          <w:szCs w:val="28"/>
          <w:lang w:val="uk-UA"/>
        </w:rPr>
        <w:t xml:space="preserve">у м. Полтаві (додаток до рішення) на будівництво садового будинку, оскільки </w:t>
      </w:r>
      <w:r w:rsidRPr="00DA5339">
        <w:rPr>
          <w:sz w:val="28"/>
          <w:szCs w:val="28"/>
          <w:lang w:val="uk-UA"/>
        </w:rPr>
        <w:t>земельна ділянка знаходиться за межами Київського району міста Полтави.</w:t>
      </w:r>
    </w:p>
    <w:p w:rsidR="00F95B43" w:rsidRDefault="00F95B43" w:rsidP="00F95B43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F95B43" w:rsidRDefault="00F95B43" w:rsidP="00F95B43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F95B43" w:rsidRPr="00F654B1" w:rsidRDefault="00F95B43" w:rsidP="00F95B43">
      <w:pPr>
        <w:jc w:val="both"/>
        <w:rPr>
          <w:sz w:val="28"/>
          <w:szCs w:val="28"/>
          <w:lang w:val="uk-UA"/>
        </w:rPr>
      </w:pPr>
      <w:r w:rsidRPr="00F654B1">
        <w:rPr>
          <w:sz w:val="28"/>
          <w:szCs w:val="28"/>
          <w:lang w:val="uk-UA"/>
        </w:rPr>
        <w:t>Голова районної ради</w:t>
      </w:r>
      <w:r w:rsidRPr="00F654B1">
        <w:rPr>
          <w:sz w:val="28"/>
          <w:szCs w:val="28"/>
          <w:lang w:val="uk-UA"/>
        </w:rPr>
        <w:tab/>
      </w:r>
      <w:r w:rsidRPr="00F654B1">
        <w:rPr>
          <w:sz w:val="28"/>
          <w:szCs w:val="28"/>
          <w:lang w:val="uk-UA"/>
        </w:rPr>
        <w:tab/>
      </w:r>
      <w:r w:rsidRPr="00F654B1">
        <w:rPr>
          <w:sz w:val="28"/>
          <w:szCs w:val="28"/>
          <w:lang w:val="uk-UA"/>
        </w:rPr>
        <w:tab/>
      </w:r>
      <w:r w:rsidRPr="00F654B1">
        <w:rPr>
          <w:sz w:val="28"/>
          <w:szCs w:val="28"/>
          <w:lang w:val="uk-UA"/>
        </w:rPr>
        <w:tab/>
      </w:r>
      <w:r w:rsidRPr="00F654B1">
        <w:rPr>
          <w:sz w:val="28"/>
          <w:szCs w:val="28"/>
          <w:lang w:val="uk-UA"/>
        </w:rPr>
        <w:tab/>
        <w:t xml:space="preserve">         Сергій СИНЯГІВСЬКИЙ</w:t>
      </w:r>
    </w:p>
    <w:p w:rsidR="00F95B43" w:rsidRDefault="00F95B43" w:rsidP="00F95B43">
      <w:pPr>
        <w:jc w:val="both"/>
        <w:rPr>
          <w:sz w:val="28"/>
          <w:szCs w:val="28"/>
          <w:lang w:val="uk-UA"/>
        </w:rPr>
      </w:pPr>
    </w:p>
    <w:p w:rsidR="00F95B43" w:rsidRDefault="00F95B43" w:rsidP="00F95B43">
      <w:pPr>
        <w:jc w:val="both"/>
        <w:rPr>
          <w:sz w:val="28"/>
          <w:szCs w:val="28"/>
          <w:lang w:val="uk-UA"/>
        </w:rPr>
      </w:pPr>
    </w:p>
    <w:p w:rsidR="00F95B43" w:rsidRDefault="00F95B43" w:rsidP="00F95B43">
      <w:pPr>
        <w:jc w:val="both"/>
        <w:rPr>
          <w:sz w:val="28"/>
          <w:szCs w:val="28"/>
          <w:lang w:val="uk-UA"/>
        </w:rPr>
      </w:pPr>
    </w:p>
    <w:p w:rsidR="00F95B43" w:rsidRDefault="00F95B43" w:rsidP="00F95B43">
      <w:pPr>
        <w:jc w:val="both"/>
        <w:rPr>
          <w:sz w:val="28"/>
          <w:szCs w:val="28"/>
          <w:lang w:val="uk-UA"/>
        </w:rPr>
      </w:pPr>
    </w:p>
    <w:p w:rsidR="00F95B43" w:rsidRDefault="00F95B43" w:rsidP="00F95B43">
      <w:pPr>
        <w:jc w:val="both"/>
        <w:rPr>
          <w:sz w:val="28"/>
          <w:szCs w:val="28"/>
          <w:lang w:val="uk-UA"/>
        </w:rPr>
      </w:pPr>
    </w:p>
    <w:p w:rsidR="00F95B43" w:rsidRDefault="00F95B43" w:rsidP="00F95B43">
      <w:pPr>
        <w:jc w:val="both"/>
        <w:rPr>
          <w:sz w:val="28"/>
          <w:szCs w:val="28"/>
          <w:lang w:val="uk-UA"/>
        </w:rPr>
      </w:pPr>
    </w:p>
    <w:p w:rsidR="00F95B43" w:rsidRDefault="00F95B43" w:rsidP="00F95B43">
      <w:pPr>
        <w:jc w:val="both"/>
        <w:rPr>
          <w:sz w:val="28"/>
          <w:szCs w:val="28"/>
          <w:lang w:val="uk-UA"/>
        </w:rPr>
      </w:pPr>
    </w:p>
    <w:p w:rsidR="00F95B43" w:rsidRDefault="00F95B43" w:rsidP="00F95B43">
      <w:pPr>
        <w:jc w:val="both"/>
        <w:rPr>
          <w:sz w:val="28"/>
          <w:szCs w:val="28"/>
          <w:lang w:val="uk-UA"/>
        </w:rPr>
      </w:pPr>
    </w:p>
    <w:p w:rsidR="00F95B43" w:rsidRDefault="00F95B43" w:rsidP="00F95B43">
      <w:pPr>
        <w:jc w:val="both"/>
        <w:rPr>
          <w:sz w:val="28"/>
          <w:szCs w:val="28"/>
          <w:lang w:val="uk-UA"/>
        </w:rPr>
      </w:pPr>
    </w:p>
    <w:p w:rsidR="00F95B43" w:rsidRDefault="00F95B43" w:rsidP="00F95B43">
      <w:pPr>
        <w:jc w:val="both"/>
        <w:rPr>
          <w:sz w:val="28"/>
          <w:szCs w:val="28"/>
          <w:lang w:val="uk-UA"/>
        </w:rPr>
      </w:pPr>
    </w:p>
    <w:p w:rsidR="00F95B43" w:rsidRDefault="00F95B43" w:rsidP="00F95B43">
      <w:pPr>
        <w:jc w:val="both"/>
        <w:rPr>
          <w:sz w:val="28"/>
          <w:szCs w:val="28"/>
          <w:lang w:val="uk-UA"/>
        </w:rPr>
      </w:pPr>
    </w:p>
    <w:p w:rsidR="00F95B43" w:rsidRDefault="00F95B43" w:rsidP="00F95B43">
      <w:pPr>
        <w:jc w:val="both"/>
        <w:rPr>
          <w:sz w:val="28"/>
          <w:szCs w:val="28"/>
          <w:lang w:val="uk-UA"/>
        </w:rPr>
      </w:pPr>
    </w:p>
    <w:p w:rsidR="008C779B" w:rsidRPr="00C861CB" w:rsidRDefault="008C779B">
      <w:pPr>
        <w:rPr>
          <w:color w:val="C00000"/>
          <w:lang w:val="uk-UA"/>
        </w:rPr>
      </w:pPr>
    </w:p>
    <w:sectPr w:rsidR="008C779B" w:rsidRPr="00C861CB" w:rsidSect="009729C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1A"/>
    <w:rsid w:val="000A7B46"/>
    <w:rsid w:val="000E656C"/>
    <w:rsid w:val="00203867"/>
    <w:rsid w:val="00223DE0"/>
    <w:rsid w:val="00314586"/>
    <w:rsid w:val="00504459"/>
    <w:rsid w:val="00613111"/>
    <w:rsid w:val="00707D1B"/>
    <w:rsid w:val="00715965"/>
    <w:rsid w:val="008C779B"/>
    <w:rsid w:val="00924162"/>
    <w:rsid w:val="009729CD"/>
    <w:rsid w:val="00B22C9E"/>
    <w:rsid w:val="00C861CB"/>
    <w:rsid w:val="00F62A1A"/>
    <w:rsid w:val="00F9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650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14</cp:revision>
  <cp:lastPrinted>2022-09-26T05:26:00Z</cp:lastPrinted>
  <dcterms:created xsi:type="dcterms:W3CDTF">2022-09-12T07:49:00Z</dcterms:created>
  <dcterms:modified xsi:type="dcterms:W3CDTF">2022-09-29T11:25:00Z</dcterms:modified>
</cp:coreProperties>
</file>